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CAA4" w14:textId="3119E718" w:rsidR="00527748" w:rsidRDefault="0086707D" w:rsidP="00527748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AE7DADF" wp14:editId="73AB7EA3">
            <wp:simplePos x="0" y="0"/>
            <wp:positionH relativeFrom="column">
              <wp:posOffset>3338943</wp:posOffset>
            </wp:positionH>
            <wp:positionV relativeFrom="paragraph">
              <wp:posOffset>-69850</wp:posOffset>
            </wp:positionV>
            <wp:extent cx="2831029" cy="148765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029" cy="1487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748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Garnock Community Campus</w:t>
      </w:r>
    </w:p>
    <w:p w14:paraId="0D13F4CA" w14:textId="589A436F" w:rsidR="00527748" w:rsidRDefault="00527748" w:rsidP="00527748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n-GB"/>
        </w:rPr>
        <w:t>Leadership Development</w:t>
      </w:r>
      <w:r w:rsidR="0086707D" w:rsidRPr="0086707D">
        <w:rPr>
          <w:rFonts w:ascii="Arial" w:eastAsia="Times New Roman" w:hAnsi="Arial" w:cs="Arial"/>
          <w:b/>
          <w:bCs/>
          <w:noProof/>
          <w:lang w:eastAsia="en-GB"/>
        </w:rPr>
        <w:t xml:space="preserve"> </w:t>
      </w:r>
    </w:p>
    <w:p w14:paraId="23B4D16A" w14:textId="0438626E" w:rsidR="00527748" w:rsidRDefault="00527748" w:rsidP="005277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527748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Street Wisdom Session Plan </w:t>
      </w:r>
    </w:p>
    <w:p w14:paraId="0224CCF6" w14:textId="7C4A08C8" w:rsidR="00527748" w:rsidRPr="00527748" w:rsidRDefault="00527748" w:rsidP="005277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  <w:r w:rsidRPr="00527748">
        <w:rPr>
          <w:rFonts w:ascii="Arial" w:eastAsia="Times New Roman" w:hAnsi="Arial" w:cs="Arial"/>
          <w:sz w:val="24"/>
          <w:szCs w:val="24"/>
          <w:lang w:eastAsia="en-GB"/>
        </w:rPr>
        <w:t>Time: Approx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527748">
        <w:rPr>
          <w:rFonts w:ascii="Arial" w:eastAsia="Times New Roman" w:hAnsi="Arial" w:cs="Arial"/>
          <w:sz w:val="24"/>
          <w:szCs w:val="24"/>
          <w:lang w:eastAsia="en-GB"/>
        </w:rPr>
        <w:t xml:space="preserve"> 90 Minutes</w:t>
      </w:r>
    </w:p>
    <w:p w14:paraId="3E691D2D" w14:textId="77777777" w:rsidR="00527748" w:rsidRPr="00527748" w:rsidRDefault="00527748" w:rsidP="005277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1. Welcome and Introduction (10 minutes)</w:t>
      </w:r>
    </w:p>
    <w:p w14:paraId="619113EC" w14:textId="77777777" w:rsidR="00527748" w:rsidRPr="00527748" w:rsidRDefault="00527748" w:rsidP="005277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Briefly introduce Street Wisdom:</w:t>
      </w:r>
    </w:p>
    <w:p w14:paraId="15B63701" w14:textId="77777777" w:rsidR="00527748" w:rsidRPr="00527748" w:rsidRDefault="00527748" w:rsidP="005277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A walking-based approach to accessing the “wisdom of the streets.”</w:t>
      </w:r>
    </w:p>
    <w:p w14:paraId="0A68D4EB" w14:textId="77777777" w:rsidR="00527748" w:rsidRPr="00527748" w:rsidRDefault="00527748" w:rsidP="005277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Encourages slowing down, noticing more, and seeing familiar places in unfamiliar ways.</w:t>
      </w:r>
    </w:p>
    <w:p w14:paraId="639C6763" w14:textId="29BEB5FC" w:rsidR="0086707D" w:rsidRPr="00527748" w:rsidRDefault="00527748" w:rsidP="008670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Aimed at helping people gain insights into personal or professional questions.</w:t>
      </w:r>
    </w:p>
    <w:p w14:paraId="54F5CE92" w14:textId="77777777" w:rsidR="00527748" w:rsidRPr="00527748" w:rsidRDefault="00527748" w:rsidP="005277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Set the tone:</w:t>
      </w:r>
    </w:p>
    <w:p w14:paraId="7502AC26" w14:textId="77777777" w:rsidR="00527748" w:rsidRPr="00527748" w:rsidRDefault="00527748" w:rsidP="005277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Emphasise curiosity, openness, and no need to "get it right."</w:t>
      </w:r>
    </w:p>
    <w:p w14:paraId="02932A57" w14:textId="77777777" w:rsidR="00527748" w:rsidRPr="00527748" w:rsidRDefault="00527748" w:rsidP="005277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Ask participants to suspend judgement and allow space for reflection.</w:t>
      </w:r>
    </w:p>
    <w:p w14:paraId="62CBFAE2" w14:textId="77777777" w:rsidR="00527748" w:rsidRPr="00527748" w:rsidRDefault="00527748" w:rsidP="0052774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pict w14:anchorId="1D1DF163">
          <v:rect id="_x0000_i1025" style="width:0;height:1.5pt" o:hralign="center" o:hrstd="t" o:hr="t" fillcolor="#a0a0a0" stroked="f"/>
        </w:pict>
      </w:r>
    </w:p>
    <w:p w14:paraId="4664A18C" w14:textId="77777777" w:rsidR="00527748" w:rsidRPr="00527748" w:rsidRDefault="00527748" w:rsidP="005277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2. The Tune-Up (25–30 minutes)</w:t>
      </w:r>
    </w:p>
    <w:p w14:paraId="1D96427E" w14:textId="77777777" w:rsidR="00527748" w:rsidRPr="00527748" w:rsidRDefault="00527748" w:rsidP="005277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Designed to shift perception, raise awareness, and ground participants in the present moment.</w:t>
      </w:r>
    </w:p>
    <w:p w14:paraId="28818BF4" w14:textId="77777777" w:rsidR="00527748" w:rsidRPr="00527748" w:rsidRDefault="00527748" w:rsidP="005277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You’ll lead this in short phases (about 5 minutes each). After giving each prompt, ask participants to explore quietly, alone, then regroup briefly before offering the next.</w:t>
      </w:r>
    </w:p>
    <w:p w14:paraId="0CE2E19E" w14:textId="77777777" w:rsidR="00527748" w:rsidRPr="00527748" w:rsidRDefault="00527748" w:rsidP="005277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Prompts:</w:t>
      </w:r>
    </w:p>
    <w:p w14:paraId="76F612EE" w14:textId="77777777" w:rsidR="00527748" w:rsidRPr="00527748" w:rsidRDefault="00527748" w:rsidP="00527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“Slow right down.”</w:t>
      </w:r>
    </w:p>
    <w:p w14:paraId="59413EED" w14:textId="77777777" w:rsidR="00527748" w:rsidRPr="00527748" w:rsidRDefault="00527748" w:rsidP="0052774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Walk more slowly than usual. What changes when you slow down? What do you notice?</w:t>
      </w:r>
    </w:p>
    <w:p w14:paraId="3717FDB6" w14:textId="77777777" w:rsidR="00527748" w:rsidRPr="00527748" w:rsidRDefault="00527748" w:rsidP="00527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“Use all your senses.”</w:t>
      </w:r>
    </w:p>
    <w:p w14:paraId="2E6D135F" w14:textId="77777777" w:rsidR="00527748" w:rsidRPr="00527748" w:rsidRDefault="00527748" w:rsidP="0052774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What can you smell, hear, touch, or see in more detail? Don’t name or label—just sense.</w:t>
      </w:r>
    </w:p>
    <w:p w14:paraId="298CFEB3" w14:textId="77777777" w:rsidR="00527748" w:rsidRPr="00527748" w:rsidRDefault="00527748" w:rsidP="00527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“Follow what attracts you.”</w:t>
      </w:r>
    </w:p>
    <w:p w14:paraId="2113F50B" w14:textId="77777777" w:rsidR="00527748" w:rsidRPr="00527748" w:rsidRDefault="00527748" w:rsidP="0052774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Let go of control. Walk towards what draws your attention—an object, place, or person.</w:t>
      </w:r>
    </w:p>
    <w:p w14:paraId="15AC5C93" w14:textId="77777777" w:rsidR="00527748" w:rsidRPr="00527748" w:rsidRDefault="00527748" w:rsidP="00527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“Find the beauty in everything.”</w:t>
      </w:r>
    </w:p>
    <w:p w14:paraId="10682203" w14:textId="77777777" w:rsidR="00527748" w:rsidRPr="00527748" w:rsidRDefault="00527748" w:rsidP="0052774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Even in the mundane or ugly, try to see what’s beautiful. What shifts in your thinking?</w:t>
      </w:r>
    </w:p>
    <w:p w14:paraId="05ED7FD2" w14:textId="77777777" w:rsidR="00527748" w:rsidRPr="00527748" w:rsidRDefault="00527748" w:rsidP="00527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“Look for patterns or signs.”</w:t>
      </w:r>
    </w:p>
    <w:p w14:paraId="034D4DA5" w14:textId="77777777" w:rsidR="00527748" w:rsidRPr="00527748" w:rsidRDefault="00527748" w:rsidP="0052774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Notice repetition, coincidence, symbolism. What might it be telling you?</w:t>
      </w:r>
    </w:p>
    <w:p w14:paraId="47A868D1" w14:textId="77777777" w:rsidR="00527748" w:rsidRPr="00527748" w:rsidRDefault="00527748" w:rsidP="005277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Encourage brief sharing between each exercise if time allows.</w:t>
      </w:r>
    </w:p>
    <w:p w14:paraId="22C9E469" w14:textId="77777777" w:rsidR="00527748" w:rsidRPr="00527748" w:rsidRDefault="00527748" w:rsidP="0052774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pict w14:anchorId="20C22C9F">
          <v:rect id="_x0000_i1026" style="width:0;height:1.5pt" o:hralign="center" o:hrstd="t" o:hr="t" fillcolor="#a0a0a0" stroked="f"/>
        </w:pict>
      </w:r>
    </w:p>
    <w:p w14:paraId="2B1D3D0F" w14:textId="6B679130" w:rsidR="00527748" w:rsidRDefault="00527748" w:rsidP="005277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</w:p>
    <w:p w14:paraId="7F39C2EA" w14:textId="77777777" w:rsidR="0086707D" w:rsidRDefault="0086707D" w:rsidP="005277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</w:p>
    <w:p w14:paraId="1ED7F31C" w14:textId="77777777" w:rsidR="00527748" w:rsidRDefault="00527748" w:rsidP="005277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</w:p>
    <w:p w14:paraId="364C4964" w14:textId="0141D4CF" w:rsidR="00527748" w:rsidRPr="00527748" w:rsidRDefault="00527748" w:rsidP="005277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lastRenderedPageBreak/>
        <w:t>3. The Quest (30 minutes)</w:t>
      </w:r>
    </w:p>
    <w:p w14:paraId="27A8527A" w14:textId="0BAA33FC" w:rsidR="00527748" w:rsidRPr="00527748" w:rsidRDefault="00527748" w:rsidP="005277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Participants bring a question they’re currently grappling with—big or small.</w:t>
      </w:r>
    </w:p>
    <w:p w14:paraId="7F70E14B" w14:textId="2C44AC0F" w:rsidR="00527748" w:rsidRPr="00527748" w:rsidRDefault="00527748" w:rsidP="005277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Instructions:</w:t>
      </w:r>
    </w:p>
    <w:p w14:paraId="287FE552" w14:textId="67C6A5A7" w:rsidR="00527748" w:rsidRPr="00527748" w:rsidRDefault="00527748" w:rsidP="005277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Invite each person to choose a personal or professional question they don’t have a ready answer to.</w:t>
      </w:r>
    </w:p>
    <w:p w14:paraId="4D8D43FE" w14:textId="55D27C7E" w:rsidR="00527748" w:rsidRPr="00527748" w:rsidRDefault="00527748" w:rsidP="005277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Examples:</w:t>
      </w:r>
    </w:p>
    <w:p w14:paraId="3F7652DF" w14:textId="1B633255" w:rsidR="00527748" w:rsidRPr="00527748" w:rsidRDefault="00527748" w:rsidP="0052774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“What’s next for me?”</w:t>
      </w:r>
    </w:p>
    <w:p w14:paraId="3956088F" w14:textId="5D799C96" w:rsidR="00527748" w:rsidRPr="00527748" w:rsidRDefault="00527748" w:rsidP="0052774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“How can I lead better?”</w:t>
      </w:r>
    </w:p>
    <w:p w14:paraId="34931DBB" w14:textId="5ABE51FF" w:rsidR="00527748" w:rsidRPr="00527748" w:rsidRDefault="00527748" w:rsidP="0052774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“How do I improve my team’s wellbeing?”</w:t>
      </w:r>
    </w:p>
    <w:p w14:paraId="0AE8693A" w14:textId="1BEF96F7" w:rsidR="00527748" w:rsidRPr="00527748" w:rsidRDefault="00527748" w:rsidP="0052774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“What’s holding me back?”</w:t>
      </w:r>
    </w:p>
    <w:p w14:paraId="111984D4" w14:textId="77777777" w:rsidR="00527748" w:rsidRPr="00527748" w:rsidRDefault="00527748" w:rsidP="005277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If someone doesn’t have a question, suggest: “What question is trying to emerge?”</w:t>
      </w:r>
    </w:p>
    <w:p w14:paraId="1B0979AE" w14:textId="77777777" w:rsidR="00527748" w:rsidRPr="00527748" w:rsidRDefault="00527748" w:rsidP="005277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Key prompts:</w:t>
      </w:r>
    </w:p>
    <w:p w14:paraId="558DD8AF" w14:textId="77777777" w:rsidR="00527748" w:rsidRPr="00527748" w:rsidRDefault="00527748" w:rsidP="00527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“Take your question for a walk.”</w:t>
      </w:r>
    </w:p>
    <w:p w14:paraId="3DBE8E90" w14:textId="77777777" w:rsidR="00527748" w:rsidRPr="00527748" w:rsidRDefault="00527748" w:rsidP="00527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“See what the street offers in response—through people, signs, nature, your own thoughts.”</w:t>
      </w:r>
    </w:p>
    <w:p w14:paraId="526FEDBF" w14:textId="77777777" w:rsidR="00527748" w:rsidRPr="00527748" w:rsidRDefault="00527748" w:rsidP="00527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“Let go of trying to ‘solve’ it—just be open to what shows up.”</w:t>
      </w:r>
    </w:p>
    <w:p w14:paraId="2B00A483" w14:textId="77777777" w:rsidR="00527748" w:rsidRPr="00527748" w:rsidRDefault="00527748" w:rsidP="005277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Let them walk alone for about 20–30 minutes. Provide a return time and meeting spot.</w:t>
      </w:r>
    </w:p>
    <w:p w14:paraId="52B3ED30" w14:textId="77777777" w:rsidR="00527748" w:rsidRPr="00527748" w:rsidRDefault="00527748" w:rsidP="0052774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pict w14:anchorId="54369871">
          <v:rect id="_x0000_i1027" style="width:0;height:1.5pt" o:hralign="center" o:hrstd="t" o:hr="t" fillcolor="#a0a0a0" stroked="f"/>
        </w:pict>
      </w:r>
    </w:p>
    <w:p w14:paraId="5B9F1BBC" w14:textId="77777777" w:rsidR="00527748" w:rsidRPr="00527748" w:rsidRDefault="00527748" w:rsidP="005277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4. The Harvest (15–20 minutes)</w:t>
      </w:r>
    </w:p>
    <w:p w14:paraId="01F7D836" w14:textId="77777777" w:rsidR="00527748" w:rsidRPr="00527748" w:rsidRDefault="00527748" w:rsidP="005277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Time to reflect on insights gained and share if comfortable.</w:t>
      </w:r>
    </w:p>
    <w:p w14:paraId="1C2E4C16" w14:textId="77777777" w:rsidR="00527748" w:rsidRPr="00527748" w:rsidRDefault="00527748" w:rsidP="005277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Discussion prompts:</w:t>
      </w:r>
    </w:p>
    <w:p w14:paraId="3729B1E0" w14:textId="77777777" w:rsidR="00527748" w:rsidRPr="00527748" w:rsidRDefault="00527748" w:rsidP="00527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“What did you notice?”</w:t>
      </w:r>
    </w:p>
    <w:p w14:paraId="5599AC99" w14:textId="77777777" w:rsidR="00527748" w:rsidRPr="00527748" w:rsidRDefault="00527748" w:rsidP="00527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“Did anything surprise you?”</w:t>
      </w:r>
    </w:p>
    <w:p w14:paraId="037F5BB4" w14:textId="77777777" w:rsidR="00527748" w:rsidRPr="00527748" w:rsidRDefault="00527748" w:rsidP="00527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“Did your question shift or change?”</w:t>
      </w:r>
    </w:p>
    <w:p w14:paraId="47EDAE01" w14:textId="77777777" w:rsidR="00527748" w:rsidRPr="00527748" w:rsidRDefault="00527748" w:rsidP="00527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“Did any answers—or better questions—emerge?”</w:t>
      </w:r>
    </w:p>
    <w:p w14:paraId="04393D40" w14:textId="77777777" w:rsidR="00527748" w:rsidRPr="00527748" w:rsidRDefault="00527748" w:rsidP="00527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“What will you take away from this?”</w:t>
      </w:r>
    </w:p>
    <w:p w14:paraId="22EF6E68" w14:textId="77777777" w:rsidR="00527748" w:rsidRPr="00527748" w:rsidRDefault="00527748" w:rsidP="005277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Use either a full-group discussion or pair/share depending on numbers.</w:t>
      </w:r>
    </w:p>
    <w:p w14:paraId="566B616C" w14:textId="77777777" w:rsidR="00527748" w:rsidRPr="00527748" w:rsidRDefault="00527748" w:rsidP="0052774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pict w14:anchorId="4D83083B">
          <v:rect id="_x0000_i1028" style="width:0;height:1.5pt" o:hralign="center" o:hrstd="t" o:hr="t" fillcolor="#a0a0a0" stroked="f"/>
        </w:pict>
      </w:r>
    </w:p>
    <w:p w14:paraId="70855DAC" w14:textId="77777777" w:rsidR="00527748" w:rsidRPr="00527748" w:rsidRDefault="00527748" w:rsidP="005277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527748">
        <w:rPr>
          <w:rFonts w:ascii="Arial" w:eastAsia="Times New Roman" w:hAnsi="Arial" w:cs="Arial"/>
          <w:b/>
          <w:bCs/>
          <w:lang w:eastAsia="en-GB"/>
        </w:rPr>
        <w:t>5. Closing (5 minutes)</w:t>
      </w:r>
    </w:p>
    <w:p w14:paraId="47678FD6" w14:textId="77777777" w:rsidR="00527748" w:rsidRPr="00527748" w:rsidRDefault="00527748" w:rsidP="00527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Thank participants for their openness.</w:t>
      </w:r>
    </w:p>
    <w:p w14:paraId="6B05E46C" w14:textId="77777777" w:rsidR="00527748" w:rsidRPr="00527748" w:rsidRDefault="00527748" w:rsidP="00527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Reiterate that insights may continue to emerge later.</w:t>
      </w:r>
    </w:p>
    <w:p w14:paraId="5C1901B6" w14:textId="77777777" w:rsidR="00527748" w:rsidRPr="00527748" w:rsidRDefault="00527748" w:rsidP="00527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Option to journal or walk again with new questions in the future.</w:t>
      </w:r>
    </w:p>
    <w:p w14:paraId="46639455" w14:textId="77777777" w:rsidR="00527748" w:rsidRPr="00527748" w:rsidRDefault="00527748" w:rsidP="00527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27748">
        <w:rPr>
          <w:rFonts w:ascii="Arial" w:eastAsia="Times New Roman" w:hAnsi="Arial" w:cs="Arial"/>
          <w:lang w:eastAsia="en-GB"/>
        </w:rPr>
        <w:t>Invite them to try it alone or share with others.</w:t>
      </w:r>
    </w:p>
    <w:p w14:paraId="675CF3D5" w14:textId="77777777" w:rsidR="0041091C" w:rsidRPr="00527748" w:rsidRDefault="0041091C">
      <w:pPr>
        <w:rPr>
          <w:rFonts w:ascii="Arial" w:hAnsi="Arial" w:cs="Arial"/>
        </w:rPr>
      </w:pPr>
    </w:p>
    <w:sectPr w:rsidR="0041091C" w:rsidRPr="00527748" w:rsidSect="0086707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0C9"/>
    <w:multiLevelType w:val="multilevel"/>
    <w:tmpl w:val="07B8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A2E3F"/>
    <w:multiLevelType w:val="multilevel"/>
    <w:tmpl w:val="D3D4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6551C"/>
    <w:multiLevelType w:val="multilevel"/>
    <w:tmpl w:val="D90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E7E6D"/>
    <w:multiLevelType w:val="multilevel"/>
    <w:tmpl w:val="D56A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C4A5E"/>
    <w:multiLevelType w:val="multilevel"/>
    <w:tmpl w:val="5D1C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C1067"/>
    <w:multiLevelType w:val="multilevel"/>
    <w:tmpl w:val="E338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48"/>
    <w:rsid w:val="0041091C"/>
    <w:rsid w:val="00527748"/>
    <w:rsid w:val="008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828E"/>
  <w15:chartTrackingRefBased/>
  <w15:docId w15:val="{A8A5DB64-7CF9-4D02-9978-220D73E6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7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27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774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277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27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MacDougall ( Head Teacher / Garnock Academy/Campus )</dc:creator>
  <cp:keywords/>
  <dc:description/>
  <cp:lastModifiedBy>Alan MacDougall ( Head Teacher / Garnock Academy/Campus )</cp:lastModifiedBy>
  <cp:revision>3</cp:revision>
  <dcterms:created xsi:type="dcterms:W3CDTF">2025-05-08T07:06:00Z</dcterms:created>
  <dcterms:modified xsi:type="dcterms:W3CDTF">2025-05-08T07:13:00Z</dcterms:modified>
</cp:coreProperties>
</file>